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66CA" w14:textId="77777777" w:rsidR="00DF775B" w:rsidRDefault="00DF775B" w:rsidP="00DF775B">
      <w:pPr>
        <w:rPr>
          <w:rFonts w:ascii="Times New Roman" w:hAnsi="Times New Roman" w:cs="Times New Roman"/>
          <w:b/>
          <w:bCs/>
          <w:sz w:val="24"/>
          <w:szCs w:val="24"/>
        </w:rPr>
      </w:pPr>
      <w:r w:rsidRPr="00BA370B">
        <w:rPr>
          <w:rFonts w:ascii="Times New Roman" w:hAnsi="Times New Roman" w:cs="Times New Roman"/>
          <w:b/>
          <w:bCs/>
          <w:sz w:val="24"/>
          <w:szCs w:val="24"/>
        </w:rPr>
        <w:t>During the fall harvest, please give our farmers a brake</w:t>
      </w:r>
    </w:p>
    <w:p w14:paraId="3D642056" w14:textId="77777777" w:rsidR="00DF775B" w:rsidRDefault="00DF775B" w:rsidP="00DF775B">
      <w:pPr>
        <w:rPr>
          <w:rFonts w:ascii="Times New Roman" w:hAnsi="Times New Roman" w:cs="Times New Roman"/>
          <w:sz w:val="24"/>
          <w:szCs w:val="24"/>
        </w:rPr>
      </w:pPr>
      <w:r w:rsidRPr="00101363">
        <w:rPr>
          <w:rFonts w:ascii="Times New Roman" w:hAnsi="Times New Roman" w:cs="Times New Roman"/>
          <w:sz w:val="24"/>
          <w:szCs w:val="24"/>
        </w:rPr>
        <w:t xml:space="preserve">In New Jersey, agricultural operations </w:t>
      </w:r>
      <w:r>
        <w:rPr>
          <w:rFonts w:ascii="Times New Roman" w:hAnsi="Times New Roman" w:cs="Times New Roman"/>
          <w:sz w:val="24"/>
          <w:szCs w:val="24"/>
        </w:rPr>
        <w:t>enjoy both a luxury and a challenge in being close to where people live who want their farm products.</w:t>
      </w:r>
    </w:p>
    <w:p w14:paraId="45394B9F" w14:textId="77777777" w:rsidR="00DF775B" w:rsidRDefault="00DF775B" w:rsidP="00DF775B">
      <w:pPr>
        <w:rPr>
          <w:rFonts w:ascii="Times New Roman" w:hAnsi="Times New Roman" w:cs="Times New Roman"/>
          <w:sz w:val="24"/>
          <w:szCs w:val="24"/>
        </w:rPr>
      </w:pPr>
      <w:r>
        <w:rPr>
          <w:rFonts w:ascii="Times New Roman" w:hAnsi="Times New Roman" w:cs="Times New Roman"/>
          <w:sz w:val="24"/>
          <w:szCs w:val="24"/>
        </w:rPr>
        <w:t>This creates a beneficial dynamic in which residents of many New Jersey communities form a close bond with their local farmers, get to see the creation of their dietary raw ingredients “just down the road,” and even visit those nearby farms that have incorporated agri-tourism into their business models.</w:t>
      </w:r>
    </w:p>
    <w:p w14:paraId="4216FE6F" w14:textId="4C088354" w:rsidR="00DF775B" w:rsidRDefault="00DF775B" w:rsidP="00DF775B">
      <w:pPr>
        <w:rPr>
          <w:rFonts w:ascii="Times New Roman" w:hAnsi="Times New Roman" w:cs="Times New Roman"/>
          <w:sz w:val="24"/>
          <w:szCs w:val="24"/>
        </w:rPr>
      </w:pPr>
      <w:r>
        <w:rPr>
          <w:rFonts w:ascii="Times New Roman" w:hAnsi="Times New Roman" w:cs="Times New Roman"/>
          <w:sz w:val="24"/>
          <w:szCs w:val="24"/>
        </w:rPr>
        <w:t>This is especially true in autumn of each year. Outdoor on-farm activities are always popular in the</w:t>
      </w:r>
      <w:r w:rsidR="006B3841">
        <w:rPr>
          <w:rFonts w:ascii="Times New Roman" w:hAnsi="Times New Roman" w:cs="Times New Roman"/>
          <w:sz w:val="24"/>
          <w:szCs w:val="24"/>
        </w:rPr>
        <w:t xml:space="preserve"> fall, from corn mazes to apple </w:t>
      </w:r>
      <w:r>
        <w:rPr>
          <w:rFonts w:ascii="Times New Roman" w:hAnsi="Times New Roman" w:cs="Times New Roman"/>
          <w:sz w:val="24"/>
          <w:szCs w:val="24"/>
        </w:rPr>
        <w:t xml:space="preserve">picking to pumpkin patches, many farms in New Jersey have successfully added a farm-visit experience to their offerings. This year, with many popular indoor activities curtailed due to the COVID-19 pandemic, outdoor farm visits are being </w:t>
      </w:r>
      <w:bookmarkStart w:id="0" w:name="_GoBack"/>
      <w:bookmarkEnd w:id="0"/>
      <w:r>
        <w:rPr>
          <w:rFonts w:ascii="Times New Roman" w:hAnsi="Times New Roman" w:cs="Times New Roman"/>
          <w:sz w:val="24"/>
          <w:szCs w:val="24"/>
        </w:rPr>
        <w:t xml:space="preserve">embraced by </w:t>
      </w:r>
      <w:r w:rsidR="00D712DE">
        <w:rPr>
          <w:rFonts w:ascii="Times New Roman" w:hAnsi="Times New Roman" w:cs="Times New Roman"/>
          <w:sz w:val="24"/>
          <w:szCs w:val="24"/>
        </w:rPr>
        <w:t>more and more residents seeking</w:t>
      </w:r>
      <w:r>
        <w:rPr>
          <w:rFonts w:ascii="Times New Roman" w:hAnsi="Times New Roman" w:cs="Times New Roman"/>
          <w:sz w:val="24"/>
          <w:szCs w:val="24"/>
        </w:rPr>
        <w:t xml:space="preserve"> f</w:t>
      </w:r>
      <w:r w:rsidR="00D712DE">
        <w:rPr>
          <w:rFonts w:ascii="Times New Roman" w:hAnsi="Times New Roman" w:cs="Times New Roman"/>
          <w:sz w:val="24"/>
          <w:szCs w:val="24"/>
        </w:rPr>
        <w:t xml:space="preserve">arm products and wholesome fun. </w:t>
      </w:r>
    </w:p>
    <w:p w14:paraId="072BC2D7" w14:textId="77777777" w:rsidR="00DF775B" w:rsidRDefault="00DF775B" w:rsidP="00DF775B">
      <w:pPr>
        <w:rPr>
          <w:rFonts w:ascii="Times New Roman" w:hAnsi="Times New Roman" w:cs="Times New Roman"/>
          <w:sz w:val="24"/>
          <w:szCs w:val="24"/>
        </w:rPr>
      </w:pPr>
      <w:r>
        <w:rPr>
          <w:rFonts w:ascii="Times New Roman" w:hAnsi="Times New Roman" w:cs="Times New Roman"/>
          <w:sz w:val="24"/>
          <w:szCs w:val="24"/>
        </w:rPr>
        <w:t xml:space="preserve">Autumn also brings to our industry the height of the harvest season. Farmers are racing against the clock to bring in all their wonderful fall agricultural products and wrap up production activities for the year. </w:t>
      </w:r>
    </w:p>
    <w:p w14:paraId="34DE75C4" w14:textId="77777777" w:rsidR="00DF775B" w:rsidRDefault="00DF775B" w:rsidP="00DF775B">
      <w:pPr>
        <w:rPr>
          <w:rFonts w:ascii="Times New Roman" w:hAnsi="Times New Roman" w:cs="Times New Roman"/>
          <w:sz w:val="24"/>
          <w:szCs w:val="24"/>
        </w:rPr>
      </w:pPr>
      <w:r>
        <w:rPr>
          <w:rFonts w:ascii="Times New Roman" w:hAnsi="Times New Roman" w:cs="Times New Roman"/>
          <w:sz w:val="24"/>
          <w:szCs w:val="24"/>
        </w:rPr>
        <w:t xml:space="preserve">Soon, as winter descends upon our region, those farms that don’t operate year-round will take their short respite between the end of the autumn harvest and the next planting season in the spring. </w:t>
      </w:r>
    </w:p>
    <w:p w14:paraId="5558BADE" w14:textId="77777777" w:rsidR="00DF775B" w:rsidRDefault="00DF775B" w:rsidP="00DF775B">
      <w:pPr>
        <w:rPr>
          <w:rFonts w:ascii="Times New Roman" w:hAnsi="Times New Roman" w:cs="Times New Roman"/>
          <w:sz w:val="24"/>
          <w:szCs w:val="24"/>
        </w:rPr>
      </w:pPr>
      <w:r>
        <w:rPr>
          <w:rFonts w:ascii="Times New Roman" w:hAnsi="Times New Roman" w:cs="Times New Roman"/>
          <w:sz w:val="24"/>
          <w:szCs w:val="24"/>
        </w:rPr>
        <w:t>So, for the next several weeks, as this year’s fall harvest culminates, New Jersey residents should see increased activity of farm vehicles out on the roads, from tractors to trucks to hay wagons. It’s an important time to remind other motorists that these are working vehicles driven by farmers and their employees, many of whom are their family members, from whom we all benefit through close proximity.</w:t>
      </w:r>
    </w:p>
    <w:p w14:paraId="4805A83F" w14:textId="5B7780FA" w:rsidR="00DF775B" w:rsidRDefault="00DF775B" w:rsidP="00DF775B">
      <w:pPr>
        <w:rPr>
          <w:rFonts w:ascii="Times New Roman" w:hAnsi="Times New Roman" w:cs="Times New Roman"/>
          <w:sz w:val="24"/>
          <w:szCs w:val="24"/>
        </w:rPr>
      </w:pPr>
      <w:r>
        <w:rPr>
          <w:rFonts w:ascii="Times New Roman" w:hAnsi="Times New Roman" w:cs="Times New Roman"/>
          <w:sz w:val="24"/>
          <w:szCs w:val="24"/>
        </w:rPr>
        <w:t>Please, as you are out and about, even if it’s just making your daily commute</w:t>
      </w:r>
      <w:r w:rsidR="00CC7C46">
        <w:rPr>
          <w:rFonts w:ascii="Times New Roman" w:hAnsi="Times New Roman" w:cs="Times New Roman"/>
          <w:sz w:val="24"/>
          <w:szCs w:val="24"/>
        </w:rPr>
        <w:t>, or errands, consider the work our farmers are conducting and the vital job</w:t>
      </w:r>
      <w:r>
        <w:rPr>
          <w:rFonts w:ascii="Times New Roman" w:hAnsi="Times New Roman" w:cs="Times New Roman"/>
          <w:sz w:val="24"/>
          <w:szCs w:val="24"/>
        </w:rPr>
        <w:t xml:space="preserve"> t</w:t>
      </w:r>
      <w:r w:rsidR="00CC7C46">
        <w:rPr>
          <w:rFonts w:ascii="Times New Roman" w:hAnsi="Times New Roman" w:cs="Times New Roman"/>
          <w:sz w:val="24"/>
          <w:szCs w:val="24"/>
        </w:rPr>
        <w:t>hey</w:t>
      </w:r>
      <w:r>
        <w:rPr>
          <w:rFonts w:ascii="Times New Roman" w:hAnsi="Times New Roman" w:cs="Times New Roman"/>
          <w:sz w:val="24"/>
          <w:szCs w:val="24"/>
        </w:rPr>
        <w:t xml:space="preserve"> do</w:t>
      </w:r>
      <w:r w:rsidR="00CC7C46">
        <w:rPr>
          <w:rFonts w:ascii="Times New Roman" w:hAnsi="Times New Roman" w:cs="Times New Roman"/>
          <w:sz w:val="24"/>
          <w:szCs w:val="24"/>
        </w:rPr>
        <w:t xml:space="preserve"> by cooperating.</w:t>
      </w:r>
      <w:r w:rsidR="008A533D">
        <w:rPr>
          <w:rFonts w:ascii="Times New Roman" w:hAnsi="Times New Roman" w:cs="Times New Roman"/>
          <w:sz w:val="24"/>
          <w:szCs w:val="24"/>
        </w:rPr>
        <w:t xml:space="preserve"> </w:t>
      </w:r>
    </w:p>
    <w:p w14:paraId="1C144B4F" w14:textId="77777777" w:rsidR="00DF775B" w:rsidRDefault="00DF775B" w:rsidP="00DF775B">
      <w:pPr>
        <w:rPr>
          <w:rFonts w:ascii="Times New Roman" w:hAnsi="Times New Roman" w:cs="Times New Roman"/>
          <w:sz w:val="24"/>
          <w:szCs w:val="24"/>
        </w:rPr>
      </w:pPr>
      <w:r>
        <w:rPr>
          <w:rFonts w:ascii="Times New Roman" w:hAnsi="Times New Roman" w:cs="Times New Roman"/>
          <w:sz w:val="24"/>
          <w:szCs w:val="24"/>
        </w:rPr>
        <w:t>No one likes being caught behind a slow-moving vehicle on the road, whether it is a tractor or just someone driving a passenger car very slowly. But it is only a few minutes and doing something rash like trying to pass a long line of cars without knowing what’s coming in the opposite direction could endanger lives.</w:t>
      </w:r>
    </w:p>
    <w:p w14:paraId="5199E80B" w14:textId="593FF14B" w:rsidR="00DF775B" w:rsidRDefault="00DF775B" w:rsidP="00DF775B">
      <w:pPr>
        <w:rPr>
          <w:rFonts w:ascii="Times New Roman" w:hAnsi="Times New Roman" w:cs="Times New Roman"/>
          <w:sz w:val="24"/>
          <w:szCs w:val="24"/>
        </w:rPr>
      </w:pPr>
      <w:r>
        <w:rPr>
          <w:rFonts w:ascii="Times New Roman" w:hAnsi="Times New Roman" w:cs="Times New Roman"/>
          <w:sz w:val="24"/>
          <w:szCs w:val="24"/>
        </w:rPr>
        <w:t>Please make sure our farmers will still be here with us next year. Show some patien</w:t>
      </w:r>
      <w:r w:rsidR="006B3841">
        <w:rPr>
          <w:rFonts w:ascii="Times New Roman" w:hAnsi="Times New Roman" w:cs="Times New Roman"/>
          <w:sz w:val="24"/>
          <w:szCs w:val="24"/>
        </w:rPr>
        <w:t xml:space="preserve">ce. It is one of the best thank </w:t>
      </w:r>
      <w:r>
        <w:rPr>
          <w:rFonts w:ascii="Times New Roman" w:hAnsi="Times New Roman" w:cs="Times New Roman"/>
          <w:sz w:val="24"/>
          <w:szCs w:val="24"/>
        </w:rPr>
        <w:t xml:space="preserve">you gestures we can give to them. Stay safe! </w:t>
      </w:r>
    </w:p>
    <w:p w14:paraId="1867DFBD" w14:textId="77777777" w:rsidR="00DF775B" w:rsidRDefault="00DF775B" w:rsidP="00DF775B">
      <w:pPr>
        <w:rPr>
          <w:rFonts w:ascii="Times New Roman" w:hAnsi="Times New Roman" w:cs="Times New Roman"/>
          <w:sz w:val="24"/>
          <w:szCs w:val="24"/>
        </w:rPr>
      </w:pPr>
      <w:r>
        <w:rPr>
          <w:rFonts w:ascii="Times New Roman" w:hAnsi="Times New Roman" w:cs="Times New Roman"/>
          <w:sz w:val="24"/>
          <w:szCs w:val="24"/>
        </w:rPr>
        <w:t>Sincerely,</w:t>
      </w:r>
    </w:p>
    <w:p w14:paraId="63FF2528" w14:textId="77777777" w:rsidR="00DF775B" w:rsidRPr="00101363" w:rsidRDefault="00DF775B" w:rsidP="00DF775B">
      <w:pPr>
        <w:rPr>
          <w:rFonts w:ascii="Times New Roman" w:hAnsi="Times New Roman" w:cs="Times New Roman"/>
          <w:sz w:val="24"/>
          <w:szCs w:val="24"/>
        </w:rPr>
      </w:pPr>
      <w:r>
        <w:rPr>
          <w:rFonts w:ascii="Times New Roman" w:hAnsi="Times New Roman" w:cs="Times New Roman"/>
          <w:sz w:val="24"/>
          <w:szCs w:val="24"/>
        </w:rPr>
        <w:t xml:space="preserve">Douglas H. Fisher, Secretary of Agriculture      </w:t>
      </w:r>
    </w:p>
    <w:p w14:paraId="4E416505" w14:textId="77777777" w:rsidR="00FC4D20" w:rsidRDefault="00FC4D20"/>
    <w:sectPr w:rsidR="00FC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5B"/>
    <w:rsid w:val="0033475E"/>
    <w:rsid w:val="005E089F"/>
    <w:rsid w:val="00625F9B"/>
    <w:rsid w:val="006B3841"/>
    <w:rsid w:val="008A533D"/>
    <w:rsid w:val="00BD5180"/>
    <w:rsid w:val="00CC7C46"/>
    <w:rsid w:val="00D712DE"/>
    <w:rsid w:val="00DF775B"/>
    <w:rsid w:val="00FC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ED1F"/>
  <w15:chartTrackingRefBased/>
  <w15:docId w15:val="{BCE31D65-54AA-468E-B4F3-CA73309C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Jeffrey</dc:creator>
  <cp:keywords/>
  <dc:description/>
  <cp:lastModifiedBy>Wolfe, Jeff</cp:lastModifiedBy>
  <cp:revision>5</cp:revision>
  <dcterms:created xsi:type="dcterms:W3CDTF">2020-10-29T20:20:00Z</dcterms:created>
  <dcterms:modified xsi:type="dcterms:W3CDTF">2020-10-30T14:08:00Z</dcterms:modified>
</cp:coreProperties>
</file>